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EC6684">
        <w:t>21.8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1E7796">
        <w:rPr>
          <w:color w:val="333333"/>
        </w:rPr>
        <w:t>20053</w:t>
      </w:r>
      <w:r w:rsidR="00373E03">
        <w:rPr>
          <w:color w:val="333333"/>
        </w:rPr>
        <w:t>/2019</w:t>
      </w:r>
    </w:p>
    <w:p w:rsidR="00F42BEB" w:rsidRDefault="00275466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1E7796">
        <w:t>26</w:t>
      </w:r>
      <w:r w:rsidR="00F42BEB"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275466" w:rsidRPr="002F42B7" w:rsidRDefault="00275466" w:rsidP="00275466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275466" w:rsidRPr="005927FE" w:rsidRDefault="00275466" w:rsidP="00275466">
      <w:pPr>
        <w:ind w:right="-108"/>
        <w:jc w:val="center"/>
        <w:rPr>
          <w:b/>
        </w:rPr>
      </w:pPr>
      <w:r w:rsidRPr="005927FE">
        <w:rPr>
          <w:b/>
        </w:rPr>
        <w:t>k</w:t>
      </w:r>
    </w:p>
    <w:p w:rsidR="001D411D" w:rsidRPr="00AF6EAE" w:rsidRDefault="00275466" w:rsidP="001D411D">
      <w:pPr>
        <w:spacing w:after="200"/>
        <w:jc w:val="center"/>
        <w:rPr>
          <w:b/>
          <w:u w:val="single"/>
        </w:rPr>
      </w:pPr>
      <w:r w:rsidRPr="005927FE">
        <w:rPr>
          <w:b/>
          <w:lang w:eastAsia="cs-CZ"/>
        </w:rPr>
        <w:t xml:space="preserve">Návrhu </w:t>
      </w:r>
      <w:bookmarkStart w:id="0" w:name="_GoBack"/>
      <w:r w:rsidR="001E7796" w:rsidRPr="001E7796">
        <w:rPr>
          <w:b/>
        </w:rPr>
        <w:t>zákona, ktorým sa mení a dopĺňa zákon č. 183/2011 Z. z. o uznávaní a výkone rozhodnutí o peňažnej sankcii v Európskej únii a o zmene a doplnení niektorých zákonov v znení zákona č. 91/2016 Z. z. a ktorým sa menia a dopĺňajú niektoré zákony</w:t>
      </w:r>
      <w:bookmarkEnd w:id="0"/>
    </w:p>
    <w:p w:rsidR="00275466" w:rsidRPr="00164DA1" w:rsidRDefault="00275466" w:rsidP="00275466">
      <w:pPr>
        <w:pStyle w:val="Odsekzoznamu"/>
        <w:jc w:val="center"/>
        <w:rPr>
          <w:b/>
          <w:sz w:val="24"/>
          <w:szCs w:val="24"/>
        </w:rPr>
      </w:pPr>
    </w:p>
    <w:p w:rsidR="00275466" w:rsidRPr="00656305" w:rsidRDefault="00275466" w:rsidP="00275466">
      <w:pPr>
        <w:jc w:val="center"/>
        <w:rPr>
          <w:b/>
          <w:color w:val="FF0000"/>
        </w:rPr>
      </w:pPr>
    </w:p>
    <w:p w:rsidR="00275466" w:rsidRPr="00656305" w:rsidRDefault="00275466" w:rsidP="00275466">
      <w:pPr>
        <w:jc w:val="center"/>
        <w:rPr>
          <w:b/>
          <w:color w:val="FF0000"/>
        </w:rPr>
      </w:pPr>
    </w:p>
    <w:p w:rsidR="00275466" w:rsidRPr="00656305" w:rsidRDefault="00275466" w:rsidP="00275466">
      <w:pPr>
        <w:jc w:val="center"/>
        <w:rPr>
          <w:color w:val="FF0000"/>
        </w:rPr>
      </w:pPr>
    </w:p>
    <w:p w:rsidR="00275466" w:rsidRPr="0010637A" w:rsidRDefault="00275466" w:rsidP="00275466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 w:rsidR="00E14ECB">
        <w:rPr>
          <w:bCs/>
        </w:rPr>
        <w:t>19.8</w:t>
      </w:r>
      <w:r>
        <w:rPr>
          <w:bCs/>
        </w:rPr>
        <w:t xml:space="preserve">.2019 </w:t>
      </w:r>
      <w:r w:rsidRPr="0010637A">
        <w:rPr>
          <w:bCs/>
        </w:rPr>
        <w:t>s nasledovnými závermi:</w:t>
      </w:r>
    </w:p>
    <w:p w:rsidR="00275466" w:rsidRPr="0010637A" w:rsidRDefault="00275466" w:rsidP="00275466">
      <w:pPr>
        <w:pStyle w:val="Odsekzoznamu"/>
        <w:ind w:left="0"/>
        <w:jc w:val="both"/>
        <w:rPr>
          <w:sz w:val="24"/>
          <w:szCs w:val="24"/>
        </w:rPr>
      </w:pPr>
    </w:p>
    <w:p w:rsidR="00275466" w:rsidRPr="0010637A" w:rsidRDefault="00275466" w:rsidP="00275466">
      <w:pPr>
        <w:pStyle w:val="Odsekzoznamu"/>
        <w:ind w:left="0"/>
        <w:jc w:val="both"/>
        <w:rPr>
          <w:sz w:val="24"/>
          <w:szCs w:val="24"/>
        </w:rPr>
      </w:pPr>
    </w:p>
    <w:p w:rsidR="00275466" w:rsidRPr="008125DF" w:rsidRDefault="00275466" w:rsidP="00275466">
      <w:pPr>
        <w:tabs>
          <w:tab w:val="center" w:pos="4536"/>
        </w:tabs>
        <w:jc w:val="both"/>
        <w:rPr>
          <w:b/>
        </w:rPr>
      </w:pPr>
      <w:r w:rsidRPr="009F1DAA">
        <w:rPr>
          <w:b/>
        </w:rPr>
        <w:t>Rada</w:t>
      </w:r>
      <w:r>
        <w:rPr>
          <w:b/>
        </w:rPr>
        <w:tab/>
      </w:r>
    </w:p>
    <w:p w:rsidR="00275466" w:rsidRPr="00847081" w:rsidRDefault="00275466" w:rsidP="00275466">
      <w:pPr>
        <w:pStyle w:val="Odsekzoznamu"/>
        <w:numPr>
          <w:ilvl w:val="0"/>
          <w:numId w:val="34"/>
        </w:numPr>
        <w:spacing w:after="200" w:line="276" w:lineRule="auto"/>
        <w:jc w:val="both"/>
        <w:rPr>
          <w:b/>
          <w:sz w:val="24"/>
          <w:szCs w:val="24"/>
        </w:rPr>
      </w:pPr>
      <w:r w:rsidRPr="00847081">
        <w:rPr>
          <w:b/>
          <w:sz w:val="24"/>
          <w:szCs w:val="24"/>
        </w:rPr>
        <w:t>súhlasí s predloženým materiálom bez pripomienok,</w:t>
      </w:r>
    </w:p>
    <w:p w:rsidR="00275466" w:rsidRPr="00847081" w:rsidRDefault="00275466" w:rsidP="00275466">
      <w:pPr>
        <w:pStyle w:val="Odsekzoznamu"/>
        <w:numPr>
          <w:ilvl w:val="0"/>
          <w:numId w:val="34"/>
        </w:numPr>
        <w:spacing w:after="200" w:line="276" w:lineRule="auto"/>
        <w:jc w:val="both"/>
        <w:rPr>
          <w:b/>
          <w:sz w:val="24"/>
          <w:szCs w:val="24"/>
        </w:rPr>
      </w:pPr>
      <w:r w:rsidRPr="00847081">
        <w:rPr>
          <w:b/>
          <w:sz w:val="24"/>
          <w:szCs w:val="24"/>
        </w:rPr>
        <w:t xml:space="preserve">odporúča ho na ďalšie legislatívne konanie. 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E35703" w:rsidRDefault="00E35703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E35703" w:rsidRPr="009B6932" w:rsidRDefault="00E35703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EC6684">
        <w:t>20.8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proofErr w:type="spellStart"/>
      <w:r w:rsidR="005E7904">
        <w:t>Strečková</w:t>
      </w:r>
      <w:proofErr w:type="spellEnd"/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0715A"/>
    <w:multiLevelType w:val="hybridMultilevel"/>
    <w:tmpl w:val="9D0AF8D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C61DF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DC2D3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0218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84BFB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</w:lvl>
    <w:lvl w:ilvl="1" w:tplc="041B0019">
      <w:start w:val="1"/>
      <w:numFmt w:val="lowerLetter"/>
      <w:lvlText w:val="%2."/>
      <w:lvlJc w:val="left"/>
      <w:pPr>
        <w:ind w:left="1506" w:hanging="360"/>
      </w:pPr>
    </w:lvl>
    <w:lvl w:ilvl="2" w:tplc="041B001B">
      <w:start w:val="1"/>
      <w:numFmt w:val="lowerRoman"/>
      <w:lvlText w:val="%3."/>
      <w:lvlJc w:val="right"/>
      <w:pPr>
        <w:ind w:left="2226" w:hanging="180"/>
      </w:pPr>
    </w:lvl>
    <w:lvl w:ilvl="3" w:tplc="041B000F">
      <w:start w:val="1"/>
      <w:numFmt w:val="decimal"/>
      <w:lvlText w:val="%4."/>
      <w:lvlJc w:val="left"/>
      <w:pPr>
        <w:ind w:left="2946" w:hanging="360"/>
      </w:pPr>
    </w:lvl>
    <w:lvl w:ilvl="4" w:tplc="041B0019">
      <w:start w:val="1"/>
      <w:numFmt w:val="lowerLetter"/>
      <w:lvlText w:val="%5."/>
      <w:lvlJc w:val="left"/>
      <w:pPr>
        <w:ind w:left="3666" w:hanging="360"/>
      </w:pPr>
    </w:lvl>
    <w:lvl w:ilvl="5" w:tplc="041B001B">
      <w:start w:val="1"/>
      <w:numFmt w:val="lowerRoman"/>
      <w:lvlText w:val="%6."/>
      <w:lvlJc w:val="right"/>
      <w:pPr>
        <w:ind w:left="4386" w:hanging="180"/>
      </w:pPr>
    </w:lvl>
    <w:lvl w:ilvl="6" w:tplc="041B000F">
      <w:start w:val="1"/>
      <w:numFmt w:val="decimal"/>
      <w:lvlText w:val="%7."/>
      <w:lvlJc w:val="left"/>
      <w:pPr>
        <w:ind w:left="5106" w:hanging="360"/>
      </w:pPr>
    </w:lvl>
    <w:lvl w:ilvl="7" w:tplc="041B0019">
      <w:start w:val="1"/>
      <w:numFmt w:val="lowerLetter"/>
      <w:lvlText w:val="%8."/>
      <w:lvlJc w:val="left"/>
      <w:pPr>
        <w:ind w:left="5826" w:hanging="360"/>
      </w:pPr>
    </w:lvl>
    <w:lvl w:ilvl="8" w:tplc="041B001B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D0A706A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C42B3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24244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9F3167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0D43B5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506E4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55DE5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15"/>
  </w:num>
  <w:num w:numId="3">
    <w:abstractNumId w:val="25"/>
  </w:num>
  <w:num w:numId="4">
    <w:abstractNumId w:val="18"/>
  </w:num>
  <w:num w:numId="5">
    <w:abstractNumId w:val="8"/>
  </w:num>
  <w:num w:numId="6">
    <w:abstractNumId w:val="0"/>
  </w:num>
  <w:num w:numId="7">
    <w:abstractNumId w:val="9"/>
  </w:num>
  <w:num w:numId="8">
    <w:abstractNumId w:val="2"/>
  </w:num>
  <w:num w:numId="9">
    <w:abstractNumId w:val="26"/>
  </w:num>
  <w:num w:numId="10">
    <w:abstractNumId w:val="11"/>
  </w:num>
  <w:num w:numId="11">
    <w:abstractNumId w:val="20"/>
  </w:num>
  <w:num w:numId="12">
    <w:abstractNumId w:val="21"/>
  </w:num>
  <w:num w:numId="13">
    <w:abstractNumId w:val="1"/>
  </w:num>
  <w:num w:numId="14">
    <w:abstractNumId w:val="7"/>
  </w:num>
  <w:num w:numId="15">
    <w:abstractNumId w:val="12"/>
  </w:num>
  <w:num w:numId="16">
    <w:abstractNumId w:val="32"/>
  </w:num>
  <w:num w:numId="17">
    <w:abstractNumId w:val="28"/>
  </w:num>
  <w:num w:numId="18">
    <w:abstractNumId w:val="31"/>
  </w:num>
  <w:num w:numId="19">
    <w:abstractNumId w:val="6"/>
  </w:num>
  <w:num w:numId="20">
    <w:abstractNumId w:val="23"/>
  </w:num>
  <w:num w:numId="21">
    <w:abstractNumId w:val="30"/>
  </w:num>
  <w:num w:numId="22">
    <w:abstractNumId w:val="4"/>
  </w:num>
  <w:num w:numId="23">
    <w:abstractNumId w:val="33"/>
  </w:num>
  <w:num w:numId="24">
    <w:abstractNumId w:val="10"/>
  </w:num>
  <w:num w:numId="25">
    <w:abstractNumId w:val="24"/>
  </w:num>
  <w:num w:numId="26">
    <w:abstractNumId w:val="14"/>
  </w:num>
  <w:num w:numId="27">
    <w:abstractNumId w:val="3"/>
  </w:num>
  <w:num w:numId="28">
    <w:abstractNumId w:val="27"/>
  </w:num>
  <w:num w:numId="29">
    <w:abstractNumId w:val="19"/>
  </w:num>
  <w:num w:numId="30">
    <w:abstractNumId w:val="17"/>
  </w:num>
  <w:num w:numId="31">
    <w:abstractNumId w:val="29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D7B74"/>
    <w:rsid w:val="000F5719"/>
    <w:rsid w:val="000F7F98"/>
    <w:rsid w:val="0010637A"/>
    <w:rsid w:val="0012196E"/>
    <w:rsid w:val="001275CD"/>
    <w:rsid w:val="00167339"/>
    <w:rsid w:val="001D411D"/>
    <w:rsid w:val="001E2BB7"/>
    <w:rsid w:val="001E7796"/>
    <w:rsid w:val="00264035"/>
    <w:rsid w:val="00275466"/>
    <w:rsid w:val="002A0594"/>
    <w:rsid w:val="002A6C8E"/>
    <w:rsid w:val="002D18A5"/>
    <w:rsid w:val="002F42B7"/>
    <w:rsid w:val="002F4575"/>
    <w:rsid w:val="003639AC"/>
    <w:rsid w:val="00373E03"/>
    <w:rsid w:val="003929ED"/>
    <w:rsid w:val="00426EB4"/>
    <w:rsid w:val="00552164"/>
    <w:rsid w:val="005A1204"/>
    <w:rsid w:val="005A7C5B"/>
    <w:rsid w:val="005D0328"/>
    <w:rsid w:val="005E7904"/>
    <w:rsid w:val="00656305"/>
    <w:rsid w:val="00683867"/>
    <w:rsid w:val="006A627C"/>
    <w:rsid w:val="006B216F"/>
    <w:rsid w:val="00787B7E"/>
    <w:rsid w:val="007A548E"/>
    <w:rsid w:val="007F15AC"/>
    <w:rsid w:val="0084024A"/>
    <w:rsid w:val="008758E8"/>
    <w:rsid w:val="008A1638"/>
    <w:rsid w:val="008E1E60"/>
    <w:rsid w:val="008E518A"/>
    <w:rsid w:val="00925BD3"/>
    <w:rsid w:val="00963007"/>
    <w:rsid w:val="009D4BFF"/>
    <w:rsid w:val="00A015F1"/>
    <w:rsid w:val="00AE105C"/>
    <w:rsid w:val="00BD1028"/>
    <w:rsid w:val="00BD3ECA"/>
    <w:rsid w:val="00BD6E86"/>
    <w:rsid w:val="00BF3E05"/>
    <w:rsid w:val="00C00F61"/>
    <w:rsid w:val="00C1514D"/>
    <w:rsid w:val="00C26721"/>
    <w:rsid w:val="00CD166E"/>
    <w:rsid w:val="00D05DE9"/>
    <w:rsid w:val="00D475C6"/>
    <w:rsid w:val="00D633E0"/>
    <w:rsid w:val="00D81493"/>
    <w:rsid w:val="00DF2810"/>
    <w:rsid w:val="00E01FAE"/>
    <w:rsid w:val="00E04E64"/>
    <w:rsid w:val="00E14ECB"/>
    <w:rsid w:val="00E35703"/>
    <w:rsid w:val="00EC6684"/>
    <w:rsid w:val="00F42BE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,Nad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WKX3UHSAJ2R6-2-928978</_dlc_DocId>
    <_dlc_DocIdUrl xmlns="e60a29af-d413-48d4-bd90-fe9d2a897e4b">
      <Url>https://ovdmasv601/sites/DMS/_layouts/15/DocIdRedir.aspx?ID=WKX3UHSAJ2R6-2-928978</Url>
      <Description>WKX3UHSAJ2R6-2-928978</Description>
    </_dlc_DocIdUrl>
  </documentManagement>
</p:properties>
</file>

<file path=customXml/itemProps1.xml><?xml version="1.0" encoding="utf-8"?>
<ds:datastoreItem xmlns:ds="http://schemas.openxmlformats.org/officeDocument/2006/customXml" ds:itemID="{D246A9A4-3400-474A-B6BD-FF81270676C5}"/>
</file>

<file path=customXml/itemProps2.xml><?xml version="1.0" encoding="utf-8"?>
<ds:datastoreItem xmlns:ds="http://schemas.openxmlformats.org/officeDocument/2006/customXml" ds:itemID="{D734642A-6D4A-43CA-B370-6FAE9C081341}"/>
</file>

<file path=customXml/itemProps3.xml><?xml version="1.0" encoding="utf-8"?>
<ds:datastoreItem xmlns:ds="http://schemas.openxmlformats.org/officeDocument/2006/customXml" ds:itemID="{6BAD117A-E9E7-476D-A1FA-1B3C85467E9A}"/>
</file>

<file path=customXml/itemProps4.xml><?xml version="1.0" encoding="utf-8"?>
<ds:datastoreItem xmlns:ds="http://schemas.openxmlformats.org/officeDocument/2006/customXml" ds:itemID="{4052425A-67B1-461F-9B40-D3725A9E96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78</cp:revision>
  <cp:lastPrinted>2019-08-20T10:56:00Z</cp:lastPrinted>
  <dcterms:created xsi:type="dcterms:W3CDTF">2015-02-17T09:18:00Z</dcterms:created>
  <dcterms:modified xsi:type="dcterms:W3CDTF">2019-08-20T10:56:00Z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4232bd3a-3b2a-4779-ae5e-8ad9a69e70d6</vt:lpwstr>
  </property>
</Properties>
</file>